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Памятка </w:t>
      </w:r>
      <w:r>
        <w:rPr>
          <w:rFonts w:cs="Times New Roman" w:ascii="Times New Roman" w:hAnsi="Times New Roman"/>
          <w:b/>
          <w:sz w:val="32"/>
          <w:szCs w:val="32"/>
        </w:rPr>
        <w:t>для подростков</w:t>
      </w:r>
      <w:r>
        <w:rPr>
          <w:rFonts w:cs="Times New Roman" w:ascii="Times New Roman" w:hAnsi="Times New Roman"/>
          <w:b/>
          <w:sz w:val="32"/>
          <w:szCs w:val="32"/>
        </w:rPr>
        <w:t xml:space="preserve"> «Чем опасен снюс»</w:t>
      </w:r>
    </w:p>
    <w:p>
      <w:pPr>
        <w:pStyle w:val="NormalWeb"/>
        <w:spacing w:beforeAutospacing="0" w:before="0" w:afterAutospacing="0" w:after="0"/>
        <w:ind w:firstLine="708"/>
        <w:rPr>
          <w:sz w:val="26"/>
          <w:szCs w:val="26"/>
        </w:rPr>
      </w:pPr>
      <w:r>
        <w:rPr>
          <w:rStyle w:val="Strong"/>
          <w:sz w:val="26"/>
          <w:szCs w:val="26"/>
        </w:rPr>
        <w:t>Снюс</w:t>
      </w:r>
      <w:r>
        <w:rPr>
          <w:sz w:val="26"/>
          <w:szCs w:val="26"/>
        </w:rPr>
        <w:t xml:space="preserve"> 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высвобождаются из снюса в слюну, при этом сразу попадают в кровоток, всасываясь через слизистую полости рта. </w:t>
      </w:r>
    </w:p>
    <w:p>
      <w:pPr>
        <w:pStyle w:val="NormalWeb"/>
        <w:spacing w:beforeAutospacing="0" w:before="0" w:afterAutospacing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Распространено заблуждение, что использование бездымного табака менее вредно, по сравнению с курением.  Это не так. Снюс содержит более 30 химических веществ, с потенциальным канцерогенным эффектом. Самые опасные из них- </w:t>
      </w:r>
      <w:r>
        <w:rPr>
          <w:rStyle w:val="Strong"/>
          <w:sz w:val="26"/>
          <w:szCs w:val="26"/>
        </w:rPr>
        <w:t>нитрозамины</w:t>
      </w:r>
      <w:r>
        <w:rPr>
          <w:sz w:val="26"/>
          <w:szCs w:val="26"/>
        </w:rPr>
        <w:t> , они образуются еще   при производстве, в процессе ферментации табака.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Пользователи бездымного табака получают намного больше никотина, чем курильщики сигарет! В самой крепкой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количество этого опасного вещества.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помощи специалиста и курса реабилитации.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ПОСЛЕДСТВИЯ УПОТРЕБЛЕНИЯ БЕЗДЫМНОГО ТАБАКА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 и головокружения.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Длительное использование бездымного табака приводит к парадонтозу, разрушению зубов, появлению зловонного запаха изо рта, тахикардии, гипертонии, бесплодию.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Снюс является причиной остановки роста.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Снюс приводит к ухудшению когнитивных процессов, нарушению памяти и концентрации внимания;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Также бездымный табак ослабляет устойчивость организма, особенно развивающегося,  к инфекционным заболеваниям.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Передозировка никотина может привести к летальному исходу. Такие случаи зарегистрированы, с каждым днём их число растёт.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ЕСЛИ ВАМ ПРЕДЛОЖИЛИ БЕЗДЫМНЫЙ ТАБАК: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бесплатно! Вежливо откажитесь, не вступая в конфликт.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Немедленно сообщите взрослым (родителям, учителям) о том, что кто-то пытается навязать вам или вашим знакомым употребление снюса.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Немедленно сообщайте администрации, социальному педагогу, классному руководителю о случаях торговли снюсом в школе или на ее территории.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sz w:val="26"/>
          <w:szCs w:val="26"/>
        </w:rPr>
      </w:pPr>
      <w:r>
        <w:rPr>
          <w:sz w:val="26"/>
          <w:szCs w:val="26"/>
        </w:rPr>
        <w:t>Постарайтесь предупредить друзей и знакомых о вреде употребления этого вещества и убедить не использовать его.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/>
      </w:pPr>
      <w:r>
        <w:rPr>
          <w:b/>
          <w:sz w:val="26"/>
          <w:szCs w:val="26"/>
        </w:rPr>
        <w:t>Помните, что гораздо легче предотвратить беду, чем бороться с её последствиями. Берегите своё здоровье!</w:t>
      </w:r>
    </w:p>
    <w:sectPr>
      <w:type w:val="nextPage"/>
      <w:pgSz w:w="11906" w:h="16838"/>
      <w:pgMar w:left="567" w:right="424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ko-KR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맑은 고딕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semiHidden/>
    <w:unhideWhenUsed/>
    <w:qFormat/>
  </w:style>
  <w:style w:type="table" w:default="1" w:styleId="a3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LibreOffice/6.3.2.2$Windows_X86_64 LibreOffice_project/98b30e735bda24bc04ab42594c85f7fd8be07b9c</Application>
  <Pages>1</Pages>
  <Words>452</Words>
  <Characters>2887</Characters>
  <CharactersWithSpaces>3312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2019-12-02T08:50:00Z</dcterms:created>
  <dc:creator>Пользователь</dc:creator>
  <dc:description/>
  <dc:language>ru-RU</dc:language>
  <cp:lastModifiedBy/>
  <dcterms:modified xsi:type="dcterms:W3CDTF">2020-02-11T16:31:08Z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0</vt:bool>
  </property>
  <property fmtid="{D5CDD505-2E9C-101B-9397-08002B2CF9AE}" pid="4" name="ShareDoc">
    <vt:bool>0</vt:bool>
  </property>
  <property fmtid="{D5CDD505-2E9C-101B-9397-08002B2CF9AE}" pid="5" name="version">
    <vt:lpwstr>0900.0000.01</vt:lpwstr>
  </property>
</Properties>
</file>